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</w:t>
      </w:r>
    </w:p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1 – курс</w:t>
      </w:r>
    </w:p>
    <w:p w:rsidR="00605231" w:rsidRPr="0061300E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</w:t>
      </w:r>
      <w:r w:rsidR="0061300E" w:rsidRPr="0061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0E">
        <w:rPr>
          <w:rFonts w:ascii="Times New Roman" w:hAnsi="Times New Roman" w:cs="Times New Roman"/>
          <w:b/>
          <w:sz w:val="24"/>
          <w:szCs w:val="24"/>
          <w:lang w:val="kk-KZ"/>
        </w:rPr>
        <w:t>көктемгі семестр</w:t>
      </w:r>
    </w:p>
    <w:p w:rsidR="00631F60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lang w:val="kk-KZ"/>
        </w:rPr>
        <w:t xml:space="preserve"> </w:t>
      </w:r>
      <w:r w:rsidRPr="00605231">
        <w:rPr>
          <w:rFonts w:ascii="Times New Roman" w:hAnsi="Times New Roman" w:cs="Times New Roman"/>
          <w:b/>
          <w:bCs/>
          <w:i/>
          <w:lang w:val="kk-KZ"/>
        </w:rPr>
        <w:t>«</w:t>
      </w:r>
      <w:r w:rsidRPr="00605231">
        <w:rPr>
          <w:rFonts w:ascii="Times New Roman" w:hAnsi="Times New Roman" w:cs="Times New Roman"/>
          <w:b/>
          <w:bCs/>
          <w:lang w:val="kk-KZ"/>
        </w:rPr>
        <w:t>Басқару психологиясы» пәні бойынша</w:t>
      </w:r>
      <w:r w:rsidR="00631F60" w:rsidRPr="006052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31F60" w:rsidRPr="00605231" w:rsidRDefault="00631F60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B66" w:rsidRPr="00605231" w:rsidRDefault="00495584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177B66" w:rsidRPr="00F903EC" w:rsidRDefault="00177B66" w:rsidP="00F90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64" w:type="dxa"/>
        <w:tblLayout w:type="fixed"/>
        <w:tblLook w:val="04A0"/>
      </w:tblPr>
      <w:tblGrid>
        <w:gridCol w:w="817"/>
        <w:gridCol w:w="8647"/>
      </w:tblGrid>
      <w:tr w:rsidR="005254EA" w:rsidRPr="00F903EC" w:rsidTr="00424ED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Апталар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Тақырыптар атауы</w:t>
            </w:r>
          </w:p>
        </w:tc>
      </w:tr>
      <w:tr w:rsidR="005254EA" w:rsidRPr="0061300E" w:rsidTr="00424ED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31F60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Модуль. Басқару психологиясының теориялық негіздері ғылыми білімдер  жүйесі ретінде</w:t>
            </w:r>
          </w:p>
        </w:tc>
      </w:tr>
      <w:tr w:rsidR="005254EA" w:rsidRPr="00F903EC" w:rsidTr="00424EDF">
        <w:trPr>
          <w:trHeight w:val="5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31F60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23413"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1-семинар.</w:t>
            </w:r>
            <w:r w:rsidR="00423413"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23413"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Психологиядағы жалпы басқару менеджменті  және шаруашылықты жүзеге асыру арасындағы арақатынасты талдау бойынша басқару психологиясын түсіну.</w:t>
            </w:r>
          </w:p>
        </w:tc>
      </w:tr>
      <w:tr w:rsidR="00631F60" w:rsidRPr="00F903EC" w:rsidTr="00424EDF">
        <w:trPr>
          <w:trHeight w:val="5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60" w:rsidRPr="00F903EC" w:rsidRDefault="00631F60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60" w:rsidRPr="00F903EC" w:rsidRDefault="00631F60" w:rsidP="00F90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Модуль. Басқару жүйесіндегі тұлға</w:t>
            </w:r>
          </w:p>
        </w:tc>
      </w:tr>
      <w:tr w:rsidR="005254EA" w:rsidRPr="0061300E" w:rsidTr="00424EDF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44068"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2-Семинар. </w:t>
            </w:r>
            <w:r w:rsidR="00844068"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және тұлғалық ерекшеліктерді талдау мен </w:t>
            </w:r>
            <w:r w:rsidR="00844068"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өзіңді және басқаларды түсіну арқылы басқару жүйесін  бағалау.</w:t>
            </w:r>
          </w:p>
        </w:tc>
      </w:tr>
      <w:tr w:rsidR="005254EA" w:rsidRPr="0061300E" w:rsidTr="00424EDF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853F56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3-Семинар.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когнитивті, эмоциялық-ерікті және жеке-типологиялық ерекшеліктерін түсіну және талдау.</w:t>
            </w:r>
          </w:p>
        </w:tc>
      </w:tr>
      <w:tr w:rsidR="005254EA" w:rsidRPr="0061300E" w:rsidTr="00424EDF">
        <w:trPr>
          <w:trHeight w:val="6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853F56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құзіреті, талдау және жоғары-төменгі қатынастар талдау арқылы басқару іс-әрекетінің  маңызын бағалау.</w:t>
            </w:r>
          </w:p>
        </w:tc>
      </w:tr>
      <w:tr w:rsidR="005254EA" w:rsidRPr="0061300E" w:rsidTr="00424EDF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5-семинар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Басқару стилі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ұйымдардағы адамгершілік мәселесі, оның өлшемі мен деңгейін анықтау арқылы психологиялық білімдерді қалыптастыру</w:t>
            </w:r>
          </w:p>
        </w:tc>
      </w:tr>
      <w:tr w:rsidR="005254EA" w:rsidRPr="0061300E" w:rsidTr="00424EDF">
        <w:trPr>
          <w:trHeight w:val="7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өзара әрекетті түсіну және қызметтік қатынастар психологиясы туралы зерттеулерді талдау арқылы қызметтік қатынастардың    жоба-схема жасау</w:t>
            </w:r>
          </w:p>
        </w:tc>
      </w:tr>
      <w:tr w:rsidR="001A5EED" w:rsidRPr="0061300E" w:rsidTr="00424EDF">
        <w:trPr>
          <w:trHeight w:val="4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ED" w:rsidRPr="00F903EC" w:rsidRDefault="001A5EED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ED" w:rsidRPr="00F903EC" w:rsidRDefault="001A5EED" w:rsidP="00F903E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 Модуль 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ҰЙЫМДАҒЫ КОММУНИКАТИВТІ ҮРДІСТЕР</w:t>
            </w:r>
          </w:p>
        </w:tc>
      </w:tr>
      <w:tr w:rsidR="005254EA" w:rsidRPr="0061300E" w:rsidTr="00424EDF">
        <w:trPr>
          <w:trHeight w:val="5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Ұйымдардағы басқару органдарына араласу, ұйымдардағы келіспеушіліктер және оның алдын алуды талдау арқылы психология -лық бағалау  беру.</w:t>
            </w:r>
          </w:p>
        </w:tc>
      </w:tr>
      <w:tr w:rsidR="005254EA" w:rsidRPr="0061300E" w:rsidTr="00424EDF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EB29FB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8-семинар. 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адамның психоло-гиясы және іскерлік этикасы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психологиялық жоба негізін құрастырыңыз</w:t>
            </w:r>
          </w:p>
        </w:tc>
      </w:tr>
      <w:tr w:rsidR="005254EA" w:rsidRPr="0061300E" w:rsidTr="00424EDF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B764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Лидерлік және мотивация туралы теориялық-эксперименттік зерттеулерін түсіну арқылы  лидерлікті зерттеудің  эксперименттік бағдарламасының үлгісін жасаңыз  </w:t>
            </w:r>
          </w:p>
        </w:tc>
      </w:tr>
      <w:tr w:rsidR="005254EA" w:rsidRPr="0061300E" w:rsidTr="00424EDF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C97427" w:rsidP="00F90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Қабылдаудың негізгі түрлері мен қасиеттерін талдау арқылы  перцептивті бейнелердің сезімдік негіз-дерінің сенсорлык сапасы жайлы жоба жасауға  сенсорлы-перцептивті кеңістік концепциясын қолдану</w:t>
            </w:r>
          </w:p>
        </w:tc>
      </w:tr>
      <w:tr w:rsidR="005254EA" w:rsidRPr="0061300E" w:rsidTr="00424EDF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301872" w:rsidP="00F903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Ұйымдық рөлдер, күш және бедел жайлы зерттеулерді талдау арқылы ұйымдық рөл мен бедел  жайлы  жобаны құрастырыңыз</w:t>
            </w:r>
          </w:p>
        </w:tc>
      </w:tr>
      <w:tr w:rsidR="005254EA" w:rsidRPr="0061300E" w:rsidTr="00424EDF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B24CC9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Жұмыстағы бірқалыпты жағдай және оның алдын алу және жұмыс пен қызметкер арасындағы үйлесімділікті сақтауды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талдау арқылы психологиялық   бағдарламасын құрыстыру.</w:t>
            </w:r>
          </w:p>
        </w:tc>
      </w:tr>
      <w:tr w:rsidR="005254EA" w:rsidRPr="0061300E" w:rsidTr="00424EDF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D22D26" w:rsidP="00F90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Ұйымдық өзгерістер, жеке тұлғалардың ұйымға мүше болуы, ұйым аһуалын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талдау арқылы  психодиагностикалық  әдістерін ұсыныңыз және соған мини эксперимент жүргізу</w:t>
            </w:r>
          </w:p>
        </w:tc>
      </w:tr>
      <w:tr w:rsidR="005254EA" w:rsidRPr="0061300E" w:rsidTr="00424EDF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DA37A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Тұлға және ұйымдағы іскерлік мансапты ұйымдастыру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сұрақты талдай отырып психологиялық қызықты видеоролик түсіру</w:t>
            </w:r>
          </w:p>
        </w:tc>
      </w:tr>
      <w:tr w:rsidR="005254EA" w:rsidRPr="0061300E" w:rsidTr="00424EDF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DA37A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15-семинар.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кездескен түрлі кедергілерді шешу туралы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зерттеулерді талдау арқылы  психологиялық классификация  құрастыру</w:t>
            </w:r>
          </w:p>
        </w:tc>
      </w:tr>
    </w:tbl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3564B" w:rsidRPr="008E2E61" w:rsidRDefault="0063564B" w:rsidP="006356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8E2E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Ахтаева Н.С., Абдижаппарова А.И., Бекбаева З.Н. Басқару психология. – Алматы: Қазақ университеті, 2018.</w:t>
      </w:r>
    </w:p>
    <w:p w:rsidR="0063564B" w:rsidRPr="00011F96" w:rsidRDefault="0063564B" w:rsidP="0063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1F96">
        <w:rPr>
          <w:rFonts w:ascii="Times New Roman" w:hAnsi="Times New Roman" w:cs="Times New Roman"/>
          <w:sz w:val="24"/>
          <w:szCs w:val="24"/>
        </w:rPr>
        <w:t>2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Аронсон Эллиот, Уилсон Тим, Эйкерт Робин. </w:t>
      </w:r>
      <w:r w:rsidRPr="008E2E61">
        <w:rPr>
          <w:rFonts w:ascii="Times New Roman" w:eastAsia="Times New Roman" w:hAnsi="Times New Roman" w:cs="Times New Roman"/>
          <w:sz w:val="24"/>
          <w:szCs w:val="24"/>
        </w:rPr>
        <w:t>Социальная психология. Психологические законы поведения человека в социуме. – СПБ, прайм-ЕВРОЗНАК, 20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8E2E61">
        <w:rPr>
          <w:rFonts w:ascii="Times New Roman" w:eastAsia="Times New Roman" w:hAnsi="Times New Roman" w:cs="Times New Roman"/>
          <w:sz w:val="24"/>
          <w:szCs w:val="24"/>
        </w:rPr>
        <w:t>. – 560 с.</w:t>
      </w:r>
      <w:r w:rsidRPr="008E2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64B" w:rsidRPr="008E2E61" w:rsidRDefault="0063564B" w:rsidP="0063564B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E2E61">
        <w:rPr>
          <w:rFonts w:ascii="Times New Roman" w:hAnsi="Times New Roman" w:cs="Times New Roman"/>
          <w:sz w:val="24"/>
          <w:szCs w:val="24"/>
        </w:rPr>
        <w:t>Бер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дібаева С.Қ. Тұлға психологиясы. А, Қазақ университеті, 2016, 203 б.</w:t>
      </w:r>
    </w:p>
    <w:p w:rsidR="0063564B" w:rsidRPr="008E2E61" w:rsidRDefault="0063564B" w:rsidP="0063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E2E61">
        <w:rPr>
          <w:rFonts w:ascii="Times New Roman" w:hAnsi="Times New Roman" w:cs="Times New Roman"/>
          <w:color w:val="000000"/>
          <w:sz w:val="24"/>
          <w:szCs w:val="24"/>
        </w:rPr>
        <w:t xml:space="preserve"> Волкогонова О.Д., Зуб А.Т. Управленческая психология. – Москва: ИД «Форум» - Инфра, 2015</w:t>
      </w:r>
    </w:p>
    <w:p w:rsidR="0063564B" w:rsidRPr="009A5359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A535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Ким А.М. Современная психология понимания. Алматы: Қазақ университеті, 2010.-320 б.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6.</w:t>
      </w:r>
      <w:r w:rsidRPr="008E2E61">
        <w:rPr>
          <w:rFonts w:ascii="Times New Roman" w:hAnsi="Times New Roman" w:cs="Times New Roman"/>
          <w:color w:val="000000"/>
          <w:sz w:val="24"/>
          <w:szCs w:val="24"/>
        </w:rPr>
        <w:t>Столяренко А.Д. «Психология делового общения и управления» Ростов - на - Дону: Феникс, 2015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 xml:space="preserve"> Aamodt S., Wong S. Secrets of the brain, or why smart people do stupid things-2001., 381 Р. </w:t>
      </w:r>
    </w:p>
    <w:p w:rsidR="0063564B" w:rsidRPr="00E04866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E04866">
        <w:rPr>
          <w:lang w:val="en-US"/>
        </w:rPr>
        <w:t xml:space="preserve"> </w:t>
      </w:r>
      <w:r w:rsidRPr="00E04866">
        <w:rPr>
          <w:rFonts w:ascii="Times New Roman" w:hAnsi="Times New Roman" w:cs="Times New Roman"/>
          <w:sz w:val="24"/>
          <w:szCs w:val="24"/>
          <w:lang w:val="en-US"/>
        </w:rPr>
        <w:t>Gilovich, Keltner, &amp; Nisbett (2012). Social Psychology (3rd Ed). New York: W.W. Norton. ISBN: 978- 0393913231</w:t>
      </w: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Michael Aamodt and Bobbie Raynes.  You will need to bring this book with you to class every week.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 xml:space="preserve">-2016, </w:t>
      </w:r>
      <w:r w:rsidRPr="008E2E61">
        <w:rPr>
          <w:rFonts w:ascii="Times New Roman" w:hAnsi="Times New Roman" w:cs="Times New Roman"/>
          <w:sz w:val="24"/>
          <w:szCs w:val="24"/>
          <w:lang w:val="en-US"/>
        </w:rPr>
        <w:t>USA</w:t>
      </w:r>
    </w:p>
    <w:p w:rsidR="0063564B" w:rsidRPr="00E04866" w:rsidRDefault="0063564B" w:rsidP="0063564B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10.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Salerno, J. M., &amp; Peter-Hagene, L. C. (2013). The interactive effect of anger and disgust on</w:t>
      </w:r>
      <w:r w:rsidRPr="00E04866">
        <w:rPr>
          <w:lang w:val="en-US"/>
        </w:rPr>
        <w:t xml:space="preserve"> 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>moral outrage and judgments. Psychological science, 24, 2069-2078.</w:t>
      </w:r>
    </w:p>
    <w:p w:rsidR="0063564B" w:rsidRPr="00011F96" w:rsidRDefault="0063564B" w:rsidP="006356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11.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Салих Гүней.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Ұйымдық іс-әрекеттер.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-«Нобель» баспасы, Анкара, 2011(түрік тілін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де)</w:t>
      </w:r>
    </w:p>
    <w:p w:rsidR="0063564B" w:rsidRDefault="0063564B" w:rsidP="006356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.Эмре Өзкальп, Чигдем Кырел. Ұйымд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ақ іс-әрекеттер. «Еким» баспасы.-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2012 (түрікше).</w:t>
      </w:r>
      <w:r w:rsidRPr="003561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8E2E61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8E2E6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8E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Пространственная организация общения: электронный ресурс.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564B" w:rsidRPr="008E2E61" w:rsidRDefault="00754054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hyperlink w:history="1">
        <w:r w:rsidR="0063564B" w:rsidRPr="006356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</w:t>
        </w:r>
        <w:r w:rsidR="0063564B" w:rsidRPr="008E2E6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 xml:space="preserve"> </w:t>
        </w:r>
        <w:r w:rsidR="0063564B" w:rsidRPr="006356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www.elitarium.ru/2010/12/15/prostranstvennaja_organizacija_obshhenija.html</w:t>
        </w:r>
      </w:hyperlink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8E2E61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8" w:history="1">
        <w:r w:rsidRPr="008E2E61">
          <w:rPr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E61">
        <w:rPr>
          <w:sz w:val="24"/>
          <w:szCs w:val="24"/>
          <w:lang w:val="kk-KZ"/>
        </w:rPr>
        <w:t>3.</w:t>
      </w:r>
      <w:r w:rsidRPr="008E2E61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E2E61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E2E61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ED5375" w:rsidRPr="00F903EC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E2E61">
        <w:rPr>
          <w:rFonts w:ascii="Times New Roman" w:hAnsi="Times New Roman" w:cs="Times New Roman"/>
          <w:sz w:val="24"/>
          <w:szCs w:val="24"/>
        </w:rPr>
        <w:t>. Все для студента - www.twirpx.com/</w:t>
      </w:r>
    </w:p>
    <w:sectPr w:rsidR="00ED5375" w:rsidRPr="00F903EC" w:rsidSect="000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B8" w:rsidRDefault="008405B8" w:rsidP="0063564B">
      <w:pPr>
        <w:spacing w:after="0" w:line="240" w:lineRule="auto"/>
      </w:pPr>
      <w:r>
        <w:separator/>
      </w:r>
    </w:p>
  </w:endnote>
  <w:endnote w:type="continuationSeparator" w:id="1">
    <w:p w:rsidR="008405B8" w:rsidRDefault="008405B8" w:rsidP="006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B8" w:rsidRDefault="008405B8" w:rsidP="0063564B">
      <w:pPr>
        <w:spacing w:after="0" w:line="240" w:lineRule="auto"/>
      </w:pPr>
      <w:r>
        <w:separator/>
      </w:r>
    </w:p>
  </w:footnote>
  <w:footnote w:type="continuationSeparator" w:id="1">
    <w:p w:rsidR="008405B8" w:rsidRDefault="008405B8" w:rsidP="0063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E69A4"/>
    <w:multiLevelType w:val="multilevel"/>
    <w:tmpl w:val="8320F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05048"/>
    <w:multiLevelType w:val="multilevel"/>
    <w:tmpl w:val="4A6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584"/>
    <w:rsid w:val="0004561C"/>
    <w:rsid w:val="000709F3"/>
    <w:rsid w:val="0007377A"/>
    <w:rsid w:val="000F607E"/>
    <w:rsid w:val="00106296"/>
    <w:rsid w:val="001219F3"/>
    <w:rsid w:val="00177B66"/>
    <w:rsid w:val="001A5EED"/>
    <w:rsid w:val="001B36F0"/>
    <w:rsid w:val="001D0757"/>
    <w:rsid w:val="00301872"/>
    <w:rsid w:val="00310C26"/>
    <w:rsid w:val="00337E3D"/>
    <w:rsid w:val="00340C3B"/>
    <w:rsid w:val="00423413"/>
    <w:rsid w:val="0042352C"/>
    <w:rsid w:val="00424EDF"/>
    <w:rsid w:val="00495584"/>
    <w:rsid w:val="004F4912"/>
    <w:rsid w:val="005254EA"/>
    <w:rsid w:val="00532AA6"/>
    <w:rsid w:val="00605231"/>
    <w:rsid w:val="0061300E"/>
    <w:rsid w:val="00631F60"/>
    <w:rsid w:val="0063564B"/>
    <w:rsid w:val="006B764A"/>
    <w:rsid w:val="00754054"/>
    <w:rsid w:val="007967F0"/>
    <w:rsid w:val="007975AF"/>
    <w:rsid w:val="007C1ED8"/>
    <w:rsid w:val="007E4702"/>
    <w:rsid w:val="007F2D9A"/>
    <w:rsid w:val="008405B8"/>
    <w:rsid w:val="00844068"/>
    <w:rsid w:val="00853F56"/>
    <w:rsid w:val="008C0ED3"/>
    <w:rsid w:val="00902C0B"/>
    <w:rsid w:val="009969EA"/>
    <w:rsid w:val="00A40892"/>
    <w:rsid w:val="00AA603B"/>
    <w:rsid w:val="00B24CC9"/>
    <w:rsid w:val="00B7719A"/>
    <w:rsid w:val="00B84718"/>
    <w:rsid w:val="00C97427"/>
    <w:rsid w:val="00CD7E0A"/>
    <w:rsid w:val="00D22D26"/>
    <w:rsid w:val="00D52F17"/>
    <w:rsid w:val="00DA37AA"/>
    <w:rsid w:val="00E45EFE"/>
    <w:rsid w:val="00E672B3"/>
    <w:rsid w:val="00EB29FB"/>
    <w:rsid w:val="00ED5375"/>
    <w:rsid w:val="00F903EC"/>
    <w:rsid w:val="00FA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0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49558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49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495584"/>
    <w:rPr>
      <w:color w:val="0000FF"/>
      <w:u w:val="single"/>
    </w:rPr>
  </w:style>
  <w:style w:type="paragraph" w:styleId="a5">
    <w:name w:val="Body Text Indent"/>
    <w:basedOn w:val="a0"/>
    <w:link w:val="a6"/>
    <w:uiPriority w:val="99"/>
    <w:unhideWhenUsed/>
    <w:rsid w:val="007C1ED8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7C1ED8"/>
  </w:style>
  <w:style w:type="paragraph" w:styleId="a7">
    <w:name w:val="List Paragraph"/>
    <w:basedOn w:val="a0"/>
    <w:uiPriority w:val="34"/>
    <w:qFormat/>
    <w:rsid w:val="007C1ED8"/>
    <w:pPr>
      <w:ind w:left="720"/>
      <w:contextualSpacing/>
    </w:pPr>
  </w:style>
  <w:style w:type="paragraph" w:styleId="a8">
    <w:name w:val="Body Text"/>
    <w:basedOn w:val="a0"/>
    <w:link w:val="a9"/>
    <w:uiPriority w:val="99"/>
    <w:semiHidden/>
    <w:unhideWhenUsed/>
    <w:rsid w:val="007967F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7967F0"/>
  </w:style>
  <w:style w:type="paragraph" w:customStyle="1" w:styleId="Default">
    <w:name w:val="Default"/>
    <w:rsid w:val="00CD7E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1"/>
    <w:rsid w:val="00177B66"/>
  </w:style>
  <w:style w:type="table" w:styleId="aa">
    <w:name w:val="Table Grid"/>
    <w:basedOn w:val="a2"/>
    <w:rsid w:val="0010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63564B"/>
  </w:style>
  <w:style w:type="paragraph" w:styleId="ad">
    <w:name w:val="footer"/>
    <w:basedOn w:val="a0"/>
    <w:link w:val="ae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3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F972-3F1D-4A73-A979-236E71A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2021-01-20T06:40:00Z</dcterms:created>
  <dcterms:modified xsi:type="dcterms:W3CDTF">2021-01-20T06:40:00Z</dcterms:modified>
</cp:coreProperties>
</file>